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9" w:type="dxa"/>
        <w:tblInd w:w="90" w:type="dxa"/>
        <w:tblLook w:val="04A0" w:firstRow="1" w:lastRow="0" w:firstColumn="1" w:lastColumn="0" w:noHBand="0" w:noVBand="1"/>
      </w:tblPr>
      <w:tblGrid>
        <w:gridCol w:w="3244"/>
        <w:gridCol w:w="3192"/>
        <w:gridCol w:w="3363"/>
      </w:tblGrid>
      <w:tr w:rsidR="0011231C" w:rsidRPr="00552762" w14:paraId="15D1B413" w14:textId="77777777" w:rsidTr="00CA3A72">
        <w:trPr>
          <w:trHeight w:val="288"/>
        </w:trPr>
        <w:tc>
          <w:tcPr>
            <w:tcW w:w="3244" w:type="dxa"/>
            <w:shd w:val="clear" w:color="auto" w:fill="auto"/>
            <w:vAlign w:val="bottom"/>
          </w:tcPr>
          <w:p w14:paraId="23DB5BC7" w14:textId="77777777" w:rsidR="0011231C" w:rsidRPr="00552762" w:rsidRDefault="0011231C" w:rsidP="00B254B8">
            <w:pPr>
              <w:pStyle w:val="Header"/>
              <w:tabs>
                <w:tab w:val="clear" w:pos="8640"/>
                <w:tab w:val="center" w:pos="4680"/>
                <w:tab w:val="left" w:pos="7560"/>
                <w:tab w:val="right" w:pos="8910"/>
              </w:tabs>
              <w:jc w:val="center"/>
              <w:rPr>
                <w:rFonts w:ascii="Times New Roman" w:hAnsi="Times New Roman"/>
                <w:sz w:val="18"/>
                <w:szCs w:val="18"/>
              </w:rPr>
            </w:pPr>
            <w:r>
              <w:rPr>
                <w:rFonts w:ascii="Times New Roman" w:hAnsi="Times New Roman"/>
                <w:sz w:val="18"/>
                <w:szCs w:val="18"/>
              </w:rPr>
              <w:t>Jennifer Lott</w:t>
            </w:r>
          </w:p>
        </w:tc>
        <w:tc>
          <w:tcPr>
            <w:tcW w:w="3192" w:type="dxa"/>
            <w:shd w:val="clear" w:color="auto" w:fill="auto"/>
            <w:vAlign w:val="bottom"/>
          </w:tcPr>
          <w:p w14:paraId="315CA16F" w14:textId="250CA7E8" w:rsidR="0011231C" w:rsidRPr="00552762" w:rsidRDefault="00613632" w:rsidP="00B254B8">
            <w:pPr>
              <w:pStyle w:val="Header"/>
              <w:tabs>
                <w:tab w:val="clear" w:pos="8640"/>
                <w:tab w:val="center" w:pos="4680"/>
                <w:tab w:val="left" w:pos="7560"/>
                <w:tab w:val="right" w:pos="8910"/>
              </w:tabs>
              <w:jc w:val="center"/>
              <w:rPr>
                <w:rFonts w:ascii="Times New Roman" w:hAnsi="Times New Roman"/>
                <w:sz w:val="18"/>
                <w:szCs w:val="18"/>
              </w:rPr>
            </w:pPr>
            <w:r>
              <w:rPr>
                <w:rFonts w:ascii="Times New Roman" w:hAnsi="Times New Roman"/>
                <w:sz w:val="18"/>
                <w:szCs w:val="18"/>
              </w:rPr>
              <w:t>Justin Gioia</w:t>
            </w:r>
          </w:p>
        </w:tc>
        <w:tc>
          <w:tcPr>
            <w:tcW w:w="3363" w:type="dxa"/>
            <w:shd w:val="clear" w:color="auto" w:fill="auto"/>
            <w:vAlign w:val="bottom"/>
          </w:tcPr>
          <w:p w14:paraId="49A9E562" w14:textId="77777777" w:rsidR="0011231C" w:rsidRPr="00552762" w:rsidRDefault="00C83C28" w:rsidP="00B254B8">
            <w:pPr>
              <w:pStyle w:val="Header"/>
              <w:tabs>
                <w:tab w:val="clear" w:pos="8640"/>
                <w:tab w:val="center" w:pos="4680"/>
                <w:tab w:val="left" w:pos="7560"/>
                <w:tab w:val="right" w:pos="8910"/>
              </w:tabs>
              <w:jc w:val="center"/>
              <w:rPr>
                <w:rFonts w:ascii="Times New Roman" w:hAnsi="Times New Roman"/>
                <w:sz w:val="18"/>
                <w:szCs w:val="18"/>
              </w:rPr>
            </w:pPr>
            <w:r>
              <w:rPr>
                <w:rFonts w:ascii="Times New Roman" w:hAnsi="Times New Roman"/>
                <w:sz w:val="18"/>
                <w:szCs w:val="18"/>
              </w:rPr>
              <w:t>Sandra Parmentier</w:t>
            </w:r>
          </w:p>
        </w:tc>
      </w:tr>
      <w:tr w:rsidR="0011231C" w:rsidRPr="00552762" w14:paraId="3DC97997" w14:textId="77777777" w:rsidTr="00CA3A72">
        <w:tc>
          <w:tcPr>
            <w:tcW w:w="3244" w:type="dxa"/>
            <w:shd w:val="clear" w:color="auto" w:fill="auto"/>
            <w:vAlign w:val="center"/>
          </w:tcPr>
          <w:p w14:paraId="28F5FDB8"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Assistant Director, PPS</w:t>
            </w:r>
          </w:p>
        </w:tc>
        <w:tc>
          <w:tcPr>
            <w:tcW w:w="3192" w:type="dxa"/>
            <w:shd w:val="clear" w:color="auto" w:fill="auto"/>
            <w:vAlign w:val="center"/>
          </w:tcPr>
          <w:p w14:paraId="001333E5"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Assistant Director, PPS</w:t>
            </w:r>
          </w:p>
        </w:tc>
        <w:tc>
          <w:tcPr>
            <w:tcW w:w="3363" w:type="dxa"/>
            <w:shd w:val="clear" w:color="auto" w:fill="auto"/>
            <w:vAlign w:val="center"/>
          </w:tcPr>
          <w:p w14:paraId="7BBA8692"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Assistant Director, PPS</w:t>
            </w:r>
          </w:p>
        </w:tc>
      </w:tr>
      <w:tr w:rsidR="0011231C" w:rsidRPr="00552762" w14:paraId="648AB5FB" w14:textId="77777777" w:rsidTr="00CA3A72">
        <w:tc>
          <w:tcPr>
            <w:tcW w:w="3244" w:type="dxa"/>
            <w:shd w:val="clear" w:color="auto" w:fill="auto"/>
            <w:vAlign w:val="center"/>
          </w:tcPr>
          <w:p w14:paraId="754A625B"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Special Education Grades K-4</w:t>
            </w:r>
          </w:p>
        </w:tc>
        <w:tc>
          <w:tcPr>
            <w:tcW w:w="3192" w:type="dxa"/>
            <w:shd w:val="clear" w:color="auto" w:fill="auto"/>
            <w:vAlign w:val="center"/>
          </w:tcPr>
          <w:p w14:paraId="41AC285B"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 xml:space="preserve">Special Education Grades </w:t>
            </w:r>
            <w:r>
              <w:rPr>
                <w:rFonts w:ascii="Times New Roman" w:hAnsi="Times New Roman"/>
                <w:sz w:val="18"/>
                <w:szCs w:val="18"/>
              </w:rPr>
              <w:t xml:space="preserve">Pre-K, </w:t>
            </w:r>
            <w:r w:rsidRPr="00552762">
              <w:rPr>
                <w:rFonts w:ascii="Times New Roman" w:hAnsi="Times New Roman"/>
                <w:sz w:val="18"/>
                <w:szCs w:val="18"/>
              </w:rPr>
              <w:t>5-8</w:t>
            </w:r>
          </w:p>
        </w:tc>
        <w:tc>
          <w:tcPr>
            <w:tcW w:w="3363" w:type="dxa"/>
            <w:shd w:val="clear" w:color="auto" w:fill="auto"/>
            <w:vAlign w:val="center"/>
          </w:tcPr>
          <w:p w14:paraId="04950919"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Special Education Grades 9-12</w:t>
            </w:r>
          </w:p>
        </w:tc>
      </w:tr>
      <w:tr w:rsidR="0011231C" w:rsidRPr="00552762" w14:paraId="1B9D08B3" w14:textId="77777777" w:rsidTr="00CA3A72">
        <w:tc>
          <w:tcPr>
            <w:tcW w:w="3244" w:type="dxa"/>
            <w:shd w:val="clear" w:color="auto" w:fill="auto"/>
            <w:vAlign w:val="center"/>
          </w:tcPr>
          <w:p w14:paraId="38745D56"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Pr>
                <w:rFonts w:ascii="Times New Roman" w:hAnsi="Times New Roman"/>
                <w:sz w:val="18"/>
                <w:szCs w:val="18"/>
              </w:rPr>
              <w:t>Email: jlott@pobschools.org</w:t>
            </w:r>
          </w:p>
        </w:tc>
        <w:tc>
          <w:tcPr>
            <w:tcW w:w="3192" w:type="dxa"/>
            <w:shd w:val="clear" w:color="auto" w:fill="auto"/>
            <w:vAlign w:val="center"/>
          </w:tcPr>
          <w:p w14:paraId="632D8F72" w14:textId="2DF9CFD6"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email:</w:t>
            </w:r>
            <w:r>
              <w:rPr>
                <w:rFonts w:ascii="Times New Roman" w:hAnsi="Times New Roman"/>
                <w:sz w:val="18"/>
                <w:szCs w:val="18"/>
              </w:rPr>
              <w:t xml:space="preserve"> </w:t>
            </w:r>
            <w:r w:rsidR="001D63AE">
              <w:rPr>
                <w:rFonts w:ascii="Times New Roman" w:hAnsi="Times New Roman"/>
                <w:sz w:val="18"/>
                <w:szCs w:val="18"/>
              </w:rPr>
              <w:t>jgioia</w:t>
            </w:r>
            <w:r>
              <w:rPr>
                <w:rFonts w:ascii="Times New Roman" w:hAnsi="Times New Roman"/>
                <w:sz w:val="18"/>
                <w:szCs w:val="18"/>
              </w:rPr>
              <w:t>@pobschools.org</w:t>
            </w:r>
          </w:p>
        </w:tc>
        <w:tc>
          <w:tcPr>
            <w:tcW w:w="3363" w:type="dxa"/>
            <w:shd w:val="clear" w:color="auto" w:fill="auto"/>
            <w:vAlign w:val="center"/>
          </w:tcPr>
          <w:p w14:paraId="65E4F522" w14:textId="77777777" w:rsidR="0011231C" w:rsidRPr="00552762" w:rsidRDefault="0011231C" w:rsidP="003810AB">
            <w:pPr>
              <w:pStyle w:val="Header"/>
              <w:tabs>
                <w:tab w:val="clear" w:pos="8640"/>
                <w:tab w:val="center" w:pos="4680"/>
                <w:tab w:val="left" w:pos="7560"/>
                <w:tab w:val="right" w:pos="8910"/>
              </w:tabs>
              <w:jc w:val="center"/>
              <w:rPr>
                <w:rFonts w:ascii="Times New Roman" w:hAnsi="Times New Roman"/>
                <w:sz w:val="18"/>
                <w:szCs w:val="18"/>
              </w:rPr>
            </w:pPr>
            <w:r w:rsidRPr="00552762">
              <w:rPr>
                <w:rFonts w:ascii="Times New Roman" w:hAnsi="Times New Roman"/>
                <w:sz w:val="18"/>
                <w:szCs w:val="18"/>
              </w:rPr>
              <w:t>email:</w:t>
            </w:r>
            <w:r>
              <w:rPr>
                <w:rFonts w:ascii="Times New Roman" w:hAnsi="Times New Roman"/>
                <w:sz w:val="18"/>
                <w:szCs w:val="18"/>
              </w:rPr>
              <w:t xml:space="preserve"> </w:t>
            </w:r>
            <w:r w:rsidR="00C83C28">
              <w:rPr>
                <w:rFonts w:ascii="Times New Roman" w:hAnsi="Times New Roman"/>
                <w:sz w:val="18"/>
                <w:szCs w:val="18"/>
              </w:rPr>
              <w:t>sparmentier</w:t>
            </w:r>
            <w:r w:rsidRPr="00552762">
              <w:rPr>
                <w:rFonts w:ascii="Times New Roman" w:hAnsi="Times New Roman"/>
                <w:sz w:val="18"/>
                <w:szCs w:val="18"/>
              </w:rPr>
              <w:t>@pobschools.org</w:t>
            </w:r>
          </w:p>
        </w:tc>
      </w:tr>
    </w:tbl>
    <w:tbl>
      <w:tblPr>
        <w:tblStyle w:val="TableGrid"/>
        <w:tblpPr w:leftFromText="180" w:rightFromText="180" w:vertAnchor="page" w:horzAnchor="margin" w:tblpY="931"/>
        <w:tblW w:w="99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880"/>
        <w:gridCol w:w="7095"/>
      </w:tblGrid>
      <w:tr w:rsidR="00CA3A72" w14:paraId="2203C235" w14:textId="77777777" w:rsidTr="00CA3A72">
        <w:trPr>
          <w:trHeight w:val="2592"/>
        </w:trPr>
        <w:tc>
          <w:tcPr>
            <w:tcW w:w="2880" w:type="dxa"/>
          </w:tcPr>
          <w:p w14:paraId="15C29773" w14:textId="77777777" w:rsidR="00CA3A72" w:rsidRDefault="00CA3A72" w:rsidP="00CA3A72">
            <w:pPr>
              <w:spacing w:before="120"/>
            </w:pPr>
            <w:r>
              <w:rPr>
                <w:noProof/>
              </w:rPr>
              <w:drawing>
                <wp:inline distT="0" distB="0" distL="0" distR="0" wp14:anchorId="053E3B5B" wp14:editId="3F77CC34">
                  <wp:extent cx="1466850" cy="1466850"/>
                  <wp:effectExtent l="0" t="0" r="0" b="0"/>
                  <wp:docPr id="1" name="Picture 1" descr="cid:image002.jpg@01D5318D.F66DF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318D.F66DF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tc>
        <w:tc>
          <w:tcPr>
            <w:tcW w:w="7095" w:type="dxa"/>
            <w:vAlign w:val="center"/>
          </w:tcPr>
          <w:p w14:paraId="6538C887" w14:textId="77777777" w:rsidR="00CA3A72" w:rsidRPr="0011231C" w:rsidRDefault="00CA3A72" w:rsidP="00CA3A72">
            <w:pPr>
              <w:spacing w:before="120"/>
              <w:jc w:val="center"/>
              <w:rPr>
                <w:rFonts w:ascii="Times New Roman" w:hAnsi="Times New Roman" w:cs="Times New Roman"/>
                <w:b/>
                <w:sz w:val="28"/>
                <w:szCs w:val="28"/>
              </w:rPr>
            </w:pPr>
            <w:r w:rsidRPr="0011231C">
              <w:rPr>
                <w:rFonts w:ascii="Times New Roman" w:hAnsi="Times New Roman" w:cs="Times New Roman"/>
                <w:b/>
                <w:sz w:val="28"/>
                <w:szCs w:val="28"/>
              </w:rPr>
              <w:t>Plainview-Old Bethpage Central School District</w:t>
            </w:r>
          </w:p>
          <w:p w14:paraId="4E71D442" w14:textId="77777777" w:rsidR="00CA3A72" w:rsidRPr="0011231C" w:rsidRDefault="00CA3A72" w:rsidP="00CA3A72">
            <w:pPr>
              <w:spacing w:before="120"/>
              <w:jc w:val="center"/>
              <w:rPr>
                <w:rFonts w:ascii="Times New Roman" w:hAnsi="Times New Roman" w:cs="Times New Roman"/>
              </w:rPr>
            </w:pPr>
            <w:r w:rsidRPr="0011231C">
              <w:rPr>
                <w:rFonts w:ascii="Times New Roman" w:hAnsi="Times New Roman" w:cs="Times New Roman"/>
                <w:b/>
              </w:rPr>
              <w:t>Administrative Annex</w:t>
            </w:r>
            <w:r w:rsidRPr="0011231C">
              <w:rPr>
                <w:rFonts w:ascii="Times New Roman" w:hAnsi="Times New Roman" w:cs="Times New Roman"/>
                <w:b/>
              </w:rPr>
              <w:br/>
              <w:t>33 Bedford Road, Plainview, NY 11803</w:t>
            </w:r>
            <w:r w:rsidRPr="0011231C">
              <w:rPr>
                <w:rFonts w:ascii="Times New Roman" w:hAnsi="Times New Roman" w:cs="Times New Roman"/>
                <w:b/>
              </w:rPr>
              <w:br/>
              <w:t>Pupil Personnel Services</w:t>
            </w:r>
            <w:r>
              <w:rPr>
                <w:rFonts w:ascii="Times New Roman" w:hAnsi="Times New Roman" w:cs="Times New Roman"/>
                <w:b/>
              </w:rPr>
              <w:br/>
            </w:r>
            <w:r w:rsidRPr="0011231C">
              <w:rPr>
                <w:rFonts w:ascii="Times New Roman" w:hAnsi="Times New Roman" w:cs="Times New Roman"/>
                <w:b/>
              </w:rPr>
              <w:br/>
            </w:r>
            <w:r>
              <w:rPr>
                <w:rFonts w:ascii="Times New Roman" w:hAnsi="Times New Roman" w:cs="Times New Roman"/>
              </w:rPr>
              <w:t>Dolores Espinosa</w:t>
            </w:r>
            <w:r w:rsidRPr="0011231C">
              <w:rPr>
                <w:rFonts w:ascii="Times New Roman" w:hAnsi="Times New Roman" w:cs="Times New Roman"/>
              </w:rPr>
              <w:t>, Director</w:t>
            </w:r>
          </w:p>
          <w:p w14:paraId="7FE8D36C" w14:textId="77777777" w:rsidR="00CA3A72" w:rsidRDefault="00CA3A72" w:rsidP="00CA3A72">
            <w:pPr>
              <w:spacing w:before="120"/>
              <w:jc w:val="center"/>
            </w:pPr>
            <w:r w:rsidRPr="0011231C">
              <w:rPr>
                <w:rFonts w:ascii="Times New Roman" w:hAnsi="Times New Roman" w:cs="Times New Roman"/>
              </w:rPr>
              <w:t>Office: (516) 434-3020                             FAX: (516) 937-632</w:t>
            </w:r>
            <w:r>
              <w:rPr>
                <w:rFonts w:ascii="Times New Roman" w:hAnsi="Times New Roman" w:cs="Times New Roman"/>
              </w:rPr>
              <w:t>4</w:t>
            </w:r>
          </w:p>
        </w:tc>
      </w:tr>
    </w:tbl>
    <w:p w14:paraId="5B56087A" w14:textId="63F9DEE8" w:rsidR="00EA4932" w:rsidRDefault="002C7FF4" w:rsidP="00EA4932">
      <w:pPr>
        <w:rPr>
          <w:rFonts w:ascii="Times New Roman" w:hAnsi="Times New Roman"/>
          <w:sz w:val="24"/>
          <w:szCs w:val="24"/>
        </w:rPr>
      </w:pPr>
      <w:r>
        <w:rPr>
          <w:rFonts w:ascii="Times New Roman" w:hAnsi="Times New Roman"/>
          <w:sz w:val="24"/>
          <w:szCs w:val="24"/>
        </w:rPr>
        <w:t>May 2020</w:t>
      </w:r>
    </w:p>
    <w:p w14:paraId="0E670256"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color w:val="000000"/>
          <w:sz w:val="24"/>
          <w:szCs w:val="24"/>
        </w:rPr>
        <w:t>Dear Parents/Guardians:</w:t>
      </w:r>
    </w:p>
    <w:p w14:paraId="20D16866" w14:textId="77777777" w:rsidR="002C7FF4" w:rsidRPr="002C7FF4" w:rsidRDefault="002C7FF4" w:rsidP="002C7FF4">
      <w:pPr>
        <w:spacing w:after="0" w:line="240" w:lineRule="auto"/>
        <w:rPr>
          <w:rFonts w:ascii="Times New Roman" w:eastAsia="Times New Roman" w:hAnsi="Times New Roman" w:cs="Times New Roman"/>
          <w:sz w:val="24"/>
          <w:szCs w:val="24"/>
        </w:rPr>
      </w:pPr>
    </w:p>
    <w:p w14:paraId="4BF705C1" w14:textId="77777777" w:rsidR="002C7FF4" w:rsidRDefault="002C7FF4" w:rsidP="002C7FF4">
      <w:pPr>
        <w:spacing w:after="0" w:line="240" w:lineRule="auto"/>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We are hoping that you are all well during this difficult time. The following information is in preparation for</w:t>
      </w:r>
    </w:p>
    <w:p w14:paraId="1C9ECBA7" w14:textId="5EA49946"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color w:val="000000"/>
          <w:sz w:val="24"/>
          <w:szCs w:val="24"/>
        </w:rPr>
        <w:t>the upcoming 2020-2021 school year.  *This is subject to any changes made by the New York State Department of Education due to COVID-19.                      </w:t>
      </w:r>
    </w:p>
    <w:p w14:paraId="12F77ACC" w14:textId="77777777" w:rsidR="002C7FF4" w:rsidRPr="002C7FF4" w:rsidRDefault="002C7FF4" w:rsidP="002C7FF4">
      <w:pPr>
        <w:spacing w:after="0" w:line="240" w:lineRule="auto"/>
        <w:rPr>
          <w:rFonts w:ascii="Times New Roman" w:eastAsia="Times New Roman" w:hAnsi="Times New Roman" w:cs="Times New Roman"/>
          <w:sz w:val="24"/>
          <w:szCs w:val="24"/>
        </w:rPr>
      </w:pPr>
    </w:p>
    <w:p w14:paraId="3B2E8F45"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b/>
          <w:bCs/>
          <w:color w:val="000000"/>
          <w:sz w:val="24"/>
          <w:szCs w:val="24"/>
        </w:rPr>
        <w:t> NYS School entrance requirements for Fall 2020-2021</w:t>
      </w:r>
      <w:r w:rsidRPr="002C7FF4">
        <w:rPr>
          <w:rFonts w:ascii="Times New Roman" w:eastAsia="Times New Roman" w:hAnsi="Times New Roman" w:cs="Times New Roman"/>
          <w:color w:val="000000"/>
          <w:sz w:val="24"/>
          <w:szCs w:val="24"/>
        </w:rPr>
        <w:t>:</w:t>
      </w:r>
    </w:p>
    <w:p w14:paraId="043B1586" w14:textId="77777777" w:rsidR="002C7FF4" w:rsidRPr="002C7FF4" w:rsidRDefault="002C7FF4" w:rsidP="002C7F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NYS requires all students be fully immunized to attend school. If proof of immunization is not provided within 14 days of entrance to school, your child may be excluded. </w:t>
      </w:r>
    </w:p>
    <w:p w14:paraId="69B565C8" w14:textId="793B22B3" w:rsidR="002C7FF4" w:rsidRPr="002C7FF4" w:rsidRDefault="002C7FF4" w:rsidP="002C7F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All new entrants and grades K, 1, 3 ,5, 7, 9, and 11th, must have a current physical and dental certificate provided to the Health office within 30 days from the first day that your child starts school. NYS requires that the health examination must be completed by a NYS licensed physician, physician assistant or nurse practitioner.  A physical dated 9/4/2019 to the present date, will be accepted and must be submitted no later than 10/1/2020.  If a current physical is not provided, then your child will be scheduled to see the school physician.  </w:t>
      </w:r>
    </w:p>
    <w:p w14:paraId="1E5E0834"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b/>
          <w:bCs/>
          <w:color w:val="000000"/>
          <w:sz w:val="24"/>
          <w:szCs w:val="24"/>
          <w:u w:val="single"/>
        </w:rPr>
        <w:t>Middle School Students</w:t>
      </w:r>
      <w:r w:rsidRPr="002C7FF4">
        <w:rPr>
          <w:rFonts w:ascii="Times New Roman" w:eastAsia="Times New Roman" w:hAnsi="Times New Roman" w:cs="Times New Roman"/>
          <w:color w:val="000000"/>
          <w:sz w:val="24"/>
          <w:szCs w:val="24"/>
        </w:rPr>
        <w:t xml:space="preserve"> entering grades 6 &amp; 7 are required by NYS to have the following additional immunizations. </w:t>
      </w:r>
    </w:p>
    <w:p w14:paraId="186D7042" w14:textId="4E50B45B" w:rsidR="002C7FF4" w:rsidRPr="002C7FF4" w:rsidRDefault="002C7FF4" w:rsidP="002C7FF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6th grade students must provide documentation of Tdap within 2 weeks after their 11th birthday.</w:t>
      </w:r>
    </w:p>
    <w:p w14:paraId="397864C0" w14:textId="499E05C8" w:rsidR="002C7FF4" w:rsidRPr="002C7FF4" w:rsidRDefault="002C7FF4" w:rsidP="002C7FF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 xml:space="preserve">7th grade students must provide documentation of a dose of </w:t>
      </w:r>
      <w:proofErr w:type="spellStart"/>
      <w:r w:rsidRPr="002C7FF4">
        <w:rPr>
          <w:rFonts w:ascii="Times New Roman" w:eastAsia="Times New Roman" w:hAnsi="Times New Roman" w:cs="Times New Roman"/>
          <w:color w:val="000000"/>
          <w:sz w:val="24"/>
          <w:szCs w:val="24"/>
        </w:rPr>
        <w:t>Menactra</w:t>
      </w:r>
      <w:proofErr w:type="spellEnd"/>
      <w:r w:rsidRPr="002C7FF4">
        <w:rPr>
          <w:rFonts w:ascii="Times New Roman" w:eastAsia="Times New Roman" w:hAnsi="Times New Roman" w:cs="Times New Roman"/>
          <w:color w:val="000000"/>
          <w:sz w:val="24"/>
          <w:szCs w:val="24"/>
        </w:rPr>
        <w:t>/Meningitis vaccine by the first day of school attendance.  </w:t>
      </w:r>
    </w:p>
    <w:p w14:paraId="5ABDEC3F"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b/>
          <w:bCs/>
          <w:color w:val="000000"/>
          <w:sz w:val="24"/>
          <w:szCs w:val="24"/>
          <w:u w:val="single"/>
        </w:rPr>
        <w:t>Sports for grades 7 &amp; 8</w:t>
      </w:r>
      <w:r w:rsidRPr="002C7FF4">
        <w:rPr>
          <w:rFonts w:ascii="Times New Roman" w:eastAsia="Times New Roman" w:hAnsi="Times New Roman" w:cs="Times New Roman"/>
          <w:color w:val="000000"/>
          <w:sz w:val="24"/>
          <w:szCs w:val="24"/>
        </w:rPr>
        <w:t>:</w:t>
      </w:r>
    </w:p>
    <w:p w14:paraId="431D0634"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color w:val="000000"/>
          <w:sz w:val="24"/>
          <w:szCs w:val="24"/>
        </w:rPr>
        <w:t>NYS requires a current physical exam to participate in sports. This physical will be in effect for 1 year from the date that it is signed by the child’s health care provider. In addition, there are athletic forms that must be completed by the student and parent/guardian. These forms may be found on the district athletic website.  They must be submitted to the school nurse by the student, in person, for clearance to participate.</w:t>
      </w:r>
    </w:p>
    <w:p w14:paraId="4B83C026" w14:textId="06677271"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color w:val="000000"/>
          <w:sz w:val="24"/>
          <w:szCs w:val="24"/>
        </w:rPr>
        <w:t>As a reminder, 8th grade students moving up to high school will need a current physical to meet their 9th grade requirements. </w:t>
      </w:r>
    </w:p>
    <w:p w14:paraId="186F41AE"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b/>
          <w:bCs/>
          <w:color w:val="000000"/>
          <w:sz w:val="24"/>
          <w:szCs w:val="24"/>
          <w:u w:val="single"/>
        </w:rPr>
        <w:t>High School students</w:t>
      </w:r>
      <w:r w:rsidRPr="002C7FF4">
        <w:rPr>
          <w:rFonts w:ascii="Times New Roman" w:eastAsia="Times New Roman" w:hAnsi="Times New Roman" w:cs="Times New Roman"/>
          <w:color w:val="000000"/>
          <w:sz w:val="24"/>
          <w:szCs w:val="24"/>
        </w:rPr>
        <w:t>:</w:t>
      </w:r>
    </w:p>
    <w:p w14:paraId="7F377BCF" w14:textId="77777777" w:rsidR="002C7FF4" w:rsidRPr="002C7FF4" w:rsidRDefault="002C7FF4" w:rsidP="002C7FF4">
      <w:pPr>
        <w:spacing w:after="0" w:line="240" w:lineRule="auto"/>
        <w:rPr>
          <w:rFonts w:ascii="Times New Roman" w:eastAsia="Times New Roman" w:hAnsi="Times New Roman" w:cs="Times New Roman"/>
          <w:sz w:val="24"/>
          <w:szCs w:val="24"/>
        </w:rPr>
      </w:pPr>
      <w:proofErr w:type="spellStart"/>
      <w:r w:rsidRPr="002C7FF4">
        <w:rPr>
          <w:rFonts w:ascii="Times New Roman" w:eastAsia="Times New Roman" w:hAnsi="Times New Roman" w:cs="Times New Roman"/>
          <w:color w:val="000000"/>
          <w:sz w:val="24"/>
          <w:szCs w:val="24"/>
        </w:rPr>
        <w:t>Menactra</w:t>
      </w:r>
      <w:proofErr w:type="spellEnd"/>
      <w:r w:rsidRPr="002C7FF4">
        <w:rPr>
          <w:rFonts w:ascii="Times New Roman" w:eastAsia="Times New Roman" w:hAnsi="Times New Roman" w:cs="Times New Roman"/>
          <w:color w:val="000000"/>
          <w:sz w:val="24"/>
          <w:szCs w:val="24"/>
        </w:rPr>
        <w:t xml:space="preserve"> /Meningitis A vaccine 2nd dose, is required at age 16 years or older. 1 dose at or after 16th birthday, if no previous dose was received.</w:t>
      </w:r>
    </w:p>
    <w:p w14:paraId="0E95BEF8" w14:textId="77777777" w:rsidR="002C7FF4" w:rsidRPr="002C7FF4" w:rsidRDefault="002C7FF4" w:rsidP="002C7FF4">
      <w:pPr>
        <w:spacing w:after="0" w:line="240" w:lineRule="auto"/>
        <w:rPr>
          <w:rFonts w:ascii="Times New Roman" w:eastAsia="Times New Roman" w:hAnsi="Times New Roman" w:cs="Times New Roman"/>
          <w:sz w:val="24"/>
          <w:szCs w:val="24"/>
        </w:rPr>
      </w:pPr>
      <w:r w:rsidRPr="002C7FF4">
        <w:rPr>
          <w:rFonts w:ascii="Times New Roman" w:eastAsia="Times New Roman" w:hAnsi="Times New Roman" w:cs="Times New Roman"/>
          <w:color w:val="000000"/>
          <w:sz w:val="24"/>
          <w:szCs w:val="24"/>
        </w:rPr>
        <w:t>In order to participate in sports, all students are required by NYS to provide a physical and completed athletic forms. They must be submitted to the school nurse by the student, in person, for clearance to participate.</w:t>
      </w:r>
    </w:p>
    <w:p w14:paraId="21CBF2DB" w14:textId="77777777" w:rsidR="002C7FF4" w:rsidRPr="002C7FF4" w:rsidRDefault="002C7FF4" w:rsidP="002C7FF4">
      <w:pPr>
        <w:spacing w:after="0" w:line="240" w:lineRule="auto"/>
        <w:rPr>
          <w:rFonts w:ascii="Times New Roman" w:eastAsia="Times New Roman" w:hAnsi="Times New Roman" w:cs="Times New Roman"/>
          <w:sz w:val="24"/>
          <w:szCs w:val="24"/>
        </w:rPr>
      </w:pPr>
    </w:p>
    <w:p w14:paraId="6714090F" w14:textId="4CFF679C" w:rsidR="002C7FF4" w:rsidRDefault="002C7FF4" w:rsidP="002C7FF4">
      <w:pPr>
        <w:spacing w:after="0" w:line="240" w:lineRule="auto"/>
        <w:rPr>
          <w:rFonts w:ascii="Times New Roman" w:eastAsia="Times New Roman" w:hAnsi="Times New Roman" w:cs="Times New Roman"/>
          <w:color w:val="000000"/>
          <w:sz w:val="24"/>
          <w:szCs w:val="24"/>
        </w:rPr>
      </w:pPr>
      <w:r w:rsidRPr="002C7FF4">
        <w:rPr>
          <w:rFonts w:ascii="Times New Roman" w:eastAsia="Times New Roman" w:hAnsi="Times New Roman" w:cs="Times New Roman"/>
          <w:color w:val="000000"/>
          <w:sz w:val="24"/>
          <w:szCs w:val="24"/>
        </w:rPr>
        <w:t xml:space="preserve">Please email your school nurse if you have any questions or concerns.  It is recommended that you make copies of all forms for your own records. We are looking forward to the upcoming school year.  </w:t>
      </w:r>
    </w:p>
    <w:p w14:paraId="7D36AC8D" w14:textId="77777777" w:rsidR="002C7FF4" w:rsidRDefault="002C7FF4" w:rsidP="002C7FF4">
      <w:pPr>
        <w:spacing w:after="0" w:line="240" w:lineRule="auto"/>
        <w:rPr>
          <w:rFonts w:ascii="Times New Roman" w:eastAsia="Times New Roman" w:hAnsi="Times New Roman" w:cs="Times New Roman"/>
          <w:color w:val="000000"/>
          <w:sz w:val="24"/>
          <w:szCs w:val="24"/>
        </w:rPr>
      </w:pPr>
    </w:p>
    <w:p w14:paraId="0CEBCC0B" w14:textId="3586981B" w:rsidR="002C7FF4" w:rsidRPr="002C7FF4" w:rsidRDefault="002C7FF4" w:rsidP="002C7FF4">
      <w:pPr>
        <w:spacing w:after="0" w:line="240" w:lineRule="auto"/>
        <w:rPr>
          <w:rFonts w:ascii="Times New Roman" w:hAnsi="Times New Roman" w:cs="Times New Roman"/>
          <w:sz w:val="24"/>
          <w:szCs w:val="24"/>
        </w:rPr>
      </w:pPr>
      <w:r w:rsidRPr="002C7FF4">
        <w:rPr>
          <w:rFonts w:ascii="Times New Roman" w:eastAsia="Times New Roman" w:hAnsi="Times New Roman" w:cs="Times New Roman"/>
          <w:color w:val="000000"/>
          <w:sz w:val="24"/>
          <w:szCs w:val="24"/>
        </w:rPr>
        <w:t>Stay safe, be well.</w:t>
      </w:r>
      <w:r>
        <w:rPr>
          <w:rFonts w:ascii="Times New Roman" w:eastAsia="Times New Roman" w:hAnsi="Times New Roman" w:cs="Times New Roman"/>
          <w:color w:val="000000"/>
          <w:sz w:val="24"/>
          <w:szCs w:val="24"/>
        </w:rPr>
        <w:t xml:space="preserve">  </w:t>
      </w:r>
      <w:r w:rsidRPr="002C7FF4">
        <w:rPr>
          <w:rFonts w:ascii="Times New Roman" w:eastAsia="Times New Roman" w:hAnsi="Times New Roman" w:cs="Times New Roman"/>
          <w:color w:val="000000"/>
          <w:sz w:val="24"/>
          <w:szCs w:val="24"/>
        </w:rPr>
        <w:t>The Nurses at POB schools</w:t>
      </w:r>
    </w:p>
    <w:sectPr w:rsidR="002C7FF4" w:rsidRPr="002C7FF4" w:rsidSect="002C7FF4">
      <w:pgSz w:w="12240" w:h="15840"/>
      <w:pgMar w:top="360" w:right="720"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F5197"/>
    <w:multiLevelType w:val="multilevel"/>
    <w:tmpl w:val="8FD6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187931"/>
    <w:multiLevelType w:val="multilevel"/>
    <w:tmpl w:val="39F0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D0"/>
    <w:rsid w:val="00000731"/>
    <w:rsid w:val="000B723C"/>
    <w:rsid w:val="000D5320"/>
    <w:rsid w:val="000E2A2B"/>
    <w:rsid w:val="000F5F3F"/>
    <w:rsid w:val="000F79FC"/>
    <w:rsid w:val="0011231C"/>
    <w:rsid w:val="001D63AE"/>
    <w:rsid w:val="001F17A4"/>
    <w:rsid w:val="00212BD1"/>
    <w:rsid w:val="00234C50"/>
    <w:rsid w:val="0024468E"/>
    <w:rsid w:val="002B66FC"/>
    <w:rsid w:val="002C7FF4"/>
    <w:rsid w:val="00303C13"/>
    <w:rsid w:val="00347AE8"/>
    <w:rsid w:val="003810AB"/>
    <w:rsid w:val="003D3E94"/>
    <w:rsid w:val="003F62A4"/>
    <w:rsid w:val="0042120D"/>
    <w:rsid w:val="00465996"/>
    <w:rsid w:val="00486C67"/>
    <w:rsid w:val="004B50EE"/>
    <w:rsid w:val="005156EC"/>
    <w:rsid w:val="00593DA6"/>
    <w:rsid w:val="005B1DA3"/>
    <w:rsid w:val="005C724F"/>
    <w:rsid w:val="00613632"/>
    <w:rsid w:val="00645A22"/>
    <w:rsid w:val="00674D03"/>
    <w:rsid w:val="006F3138"/>
    <w:rsid w:val="00714785"/>
    <w:rsid w:val="00742944"/>
    <w:rsid w:val="00774D08"/>
    <w:rsid w:val="00782BBC"/>
    <w:rsid w:val="007A339D"/>
    <w:rsid w:val="0084728D"/>
    <w:rsid w:val="00847A6C"/>
    <w:rsid w:val="00877957"/>
    <w:rsid w:val="00886C37"/>
    <w:rsid w:val="008A3F0D"/>
    <w:rsid w:val="008C08A6"/>
    <w:rsid w:val="008D634B"/>
    <w:rsid w:val="008E361C"/>
    <w:rsid w:val="00901B15"/>
    <w:rsid w:val="00904050"/>
    <w:rsid w:val="00936279"/>
    <w:rsid w:val="009449B7"/>
    <w:rsid w:val="00952FC3"/>
    <w:rsid w:val="00973F22"/>
    <w:rsid w:val="009740B7"/>
    <w:rsid w:val="009746D6"/>
    <w:rsid w:val="00997007"/>
    <w:rsid w:val="009A5165"/>
    <w:rsid w:val="009C2057"/>
    <w:rsid w:val="009D2F92"/>
    <w:rsid w:val="009E0796"/>
    <w:rsid w:val="00A162D0"/>
    <w:rsid w:val="00A21EFA"/>
    <w:rsid w:val="00A25F46"/>
    <w:rsid w:val="00A363A3"/>
    <w:rsid w:val="00A75608"/>
    <w:rsid w:val="00A85340"/>
    <w:rsid w:val="00AA13C6"/>
    <w:rsid w:val="00AC46AD"/>
    <w:rsid w:val="00AE72B8"/>
    <w:rsid w:val="00AE72ED"/>
    <w:rsid w:val="00B254B8"/>
    <w:rsid w:val="00B36E14"/>
    <w:rsid w:val="00B444F5"/>
    <w:rsid w:val="00B64044"/>
    <w:rsid w:val="00B855F7"/>
    <w:rsid w:val="00BD3BA4"/>
    <w:rsid w:val="00C0799B"/>
    <w:rsid w:val="00C110A2"/>
    <w:rsid w:val="00C756A4"/>
    <w:rsid w:val="00C83C28"/>
    <w:rsid w:val="00CA3A72"/>
    <w:rsid w:val="00D57115"/>
    <w:rsid w:val="00D764AB"/>
    <w:rsid w:val="00DB1ECF"/>
    <w:rsid w:val="00EA4932"/>
    <w:rsid w:val="00EB7988"/>
    <w:rsid w:val="00ED7EE0"/>
    <w:rsid w:val="00F00103"/>
    <w:rsid w:val="00F75BAB"/>
    <w:rsid w:val="00FD09C0"/>
    <w:rsid w:val="00FD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0BE"/>
  <w15:chartTrackingRefBased/>
  <w15:docId w15:val="{A6758401-F7B6-4624-979C-3A2EE570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62D0"/>
    <w:pPr>
      <w:tabs>
        <w:tab w:val="center" w:pos="4320"/>
        <w:tab w:val="right" w:pos="8640"/>
      </w:tabs>
      <w:spacing w:after="0" w:line="240" w:lineRule="auto"/>
    </w:pPr>
    <w:rPr>
      <w:rFonts w:ascii="Poor Richard" w:eastAsia="Times New Roman" w:hAnsi="Poor Richard" w:cs="Times New Roman"/>
      <w:sz w:val="28"/>
      <w:szCs w:val="28"/>
    </w:rPr>
  </w:style>
  <w:style w:type="character" w:customStyle="1" w:styleId="HeaderChar">
    <w:name w:val="Header Char"/>
    <w:basedOn w:val="DefaultParagraphFont"/>
    <w:link w:val="Header"/>
    <w:rsid w:val="00A162D0"/>
    <w:rPr>
      <w:rFonts w:ascii="Poor Richard" w:eastAsia="Times New Roman" w:hAnsi="Poor Richard" w:cs="Times New Roman"/>
      <w:sz w:val="28"/>
      <w:szCs w:val="28"/>
    </w:rPr>
  </w:style>
  <w:style w:type="table" w:styleId="TableGrid">
    <w:name w:val="Table Grid"/>
    <w:basedOn w:val="TableNormal"/>
    <w:uiPriority w:val="39"/>
    <w:rsid w:val="0074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ED"/>
    <w:rPr>
      <w:rFonts w:ascii="Segoe UI" w:hAnsi="Segoe UI" w:cs="Segoe UI"/>
      <w:sz w:val="18"/>
      <w:szCs w:val="18"/>
    </w:rPr>
  </w:style>
  <w:style w:type="paragraph" w:styleId="NoSpacing">
    <w:name w:val="No Spacing"/>
    <w:uiPriority w:val="1"/>
    <w:qFormat/>
    <w:rsid w:val="00901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483">
      <w:bodyDiv w:val="1"/>
      <w:marLeft w:val="0"/>
      <w:marRight w:val="0"/>
      <w:marTop w:val="0"/>
      <w:marBottom w:val="0"/>
      <w:divBdr>
        <w:top w:val="none" w:sz="0" w:space="0" w:color="auto"/>
        <w:left w:val="none" w:sz="0" w:space="0" w:color="auto"/>
        <w:bottom w:val="none" w:sz="0" w:space="0" w:color="auto"/>
        <w:right w:val="none" w:sz="0" w:space="0" w:color="auto"/>
      </w:divBdr>
    </w:div>
    <w:div w:id="312760165">
      <w:bodyDiv w:val="1"/>
      <w:marLeft w:val="0"/>
      <w:marRight w:val="0"/>
      <w:marTop w:val="0"/>
      <w:marBottom w:val="0"/>
      <w:divBdr>
        <w:top w:val="none" w:sz="0" w:space="0" w:color="auto"/>
        <w:left w:val="none" w:sz="0" w:space="0" w:color="auto"/>
        <w:bottom w:val="none" w:sz="0" w:space="0" w:color="auto"/>
        <w:right w:val="none" w:sz="0" w:space="0" w:color="auto"/>
      </w:divBdr>
    </w:div>
    <w:div w:id="332997118">
      <w:bodyDiv w:val="1"/>
      <w:marLeft w:val="0"/>
      <w:marRight w:val="0"/>
      <w:marTop w:val="0"/>
      <w:marBottom w:val="0"/>
      <w:divBdr>
        <w:top w:val="none" w:sz="0" w:space="0" w:color="auto"/>
        <w:left w:val="none" w:sz="0" w:space="0" w:color="auto"/>
        <w:bottom w:val="none" w:sz="0" w:space="0" w:color="auto"/>
        <w:right w:val="none" w:sz="0" w:space="0" w:color="auto"/>
      </w:divBdr>
    </w:div>
    <w:div w:id="467745479">
      <w:bodyDiv w:val="1"/>
      <w:marLeft w:val="0"/>
      <w:marRight w:val="0"/>
      <w:marTop w:val="0"/>
      <w:marBottom w:val="0"/>
      <w:divBdr>
        <w:top w:val="none" w:sz="0" w:space="0" w:color="auto"/>
        <w:left w:val="none" w:sz="0" w:space="0" w:color="auto"/>
        <w:bottom w:val="none" w:sz="0" w:space="0" w:color="auto"/>
        <w:right w:val="none" w:sz="0" w:space="0" w:color="auto"/>
      </w:divBdr>
    </w:div>
    <w:div w:id="1812944496">
      <w:bodyDiv w:val="1"/>
      <w:marLeft w:val="0"/>
      <w:marRight w:val="0"/>
      <w:marTop w:val="0"/>
      <w:marBottom w:val="0"/>
      <w:divBdr>
        <w:top w:val="none" w:sz="0" w:space="0" w:color="auto"/>
        <w:left w:val="none" w:sz="0" w:space="0" w:color="auto"/>
        <w:bottom w:val="none" w:sz="0" w:space="0" w:color="auto"/>
        <w:right w:val="none" w:sz="0" w:space="0" w:color="auto"/>
      </w:divBdr>
    </w:div>
    <w:div w:id="1834251709">
      <w:bodyDiv w:val="1"/>
      <w:marLeft w:val="0"/>
      <w:marRight w:val="0"/>
      <w:marTop w:val="0"/>
      <w:marBottom w:val="0"/>
      <w:divBdr>
        <w:top w:val="none" w:sz="0" w:space="0" w:color="auto"/>
        <w:left w:val="none" w:sz="0" w:space="0" w:color="auto"/>
        <w:bottom w:val="none" w:sz="0" w:space="0" w:color="auto"/>
        <w:right w:val="none" w:sz="0" w:space="0" w:color="auto"/>
      </w:divBdr>
    </w:div>
    <w:div w:id="19210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2.jpg@01D5318D.F66DF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3105-6634-4E16-8300-15638B72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DAB2595B.dotm</Template>
  <TotalTime>8</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Pedone</dc:creator>
  <cp:keywords/>
  <dc:description/>
  <cp:lastModifiedBy>Renèe Rose</cp:lastModifiedBy>
  <cp:revision>2</cp:revision>
  <cp:lastPrinted>2020-04-06T12:04:00Z</cp:lastPrinted>
  <dcterms:created xsi:type="dcterms:W3CDTF">2020-05-08T17:03:00Z</dcterms:created>
  <dcterms:modified xsi:type="dcterms:W3CDTF">2020-05-08T17:03:00Z</dcterms:modified>
</cp:coreProperties>
</file>